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034456" w:rsidRPr="00034456" w:rsidTr="0040567D">
        <w:trPr>
          <w:trHeight w:val="31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</w:tcPr>
          <w:p w:rsidR="00034456" w:rsidRPr="00034456" w:rsidRDefault="00124C55" w:rsidP="000344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 от12.02.2014 № 51-к</w:t>
            </w:r>
          </w:p>
        </w:tc>
      </w:tr>
      <w:tr w:rsidR="00034456" w:rsidRPr="00034456" w:rsidTr="0040567D"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</w:tcPr>
          <w:p w:rsidR="00034456" w:rsidRPr="00034456" w:rsidRDefault="00BB3456" w:rsidP="003D54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 </w:t>
            </w:r>
            <w:r w:rsidR="003D54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внесении изменений в</w:t>
            </w:r>
            <w:r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3F2F21"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распоряжени</w:t>
            </w:r>
            <w:r w:rsidR="003D54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="003F2F21"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администрации </w:t>
            </w:r>
            <w:proofErr w:type="spellStart"/>
            <w:r w:rsidR="003F2F21"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Верхнесалдинского</w:t>
            </w:r>
            <w:proofErr w:type="spellEnd"/>
            <w:r w:rsidR="003F2F21"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городского округа от </w:t>
            </w:r>
            <w:r w:rsidR="00EA2942" w:rsidRPr="00BB34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  <w:r w:rsidR="003F2F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EA29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04</w:t>
            </w:r>
            <w:r w:rsidR="003F2F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.201</w:t>
            </w:r>
            <w:r w:rsidR="00EA29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3F2F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 w:rsidR="00EA29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57</w:t>
            </w:r>
            <w:r w:rsidR="003F2F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-к «</w:t>
            </w:r>
            <w:r w:rsidR="00EA29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 утверждении правовых и нормативно-правовых актов, направленных на противодействие коррупции в администрации </w:t>
            </w:r>
            <w:proofErr w:type="spellStart"/>
            <w:r w:rsidR="00EA29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Верхнесалдинского</w:t>
            </w:r>
            <w:proofErr w:type="spellEnd"/>
            <w:r w:rsidR="00EA29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городского округа</w:t>
            </w:r>
            <w:r w:rsidR="003F2F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</w:tr>
      <w:tr w:rsidR="000E2F8D" w:rsidRPr="00034456" w:rsidTr="0040567D">
        <w:trPr>
          <w:trHeight w:val="737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</w:tcPr>
          <w:p w:rsidR="000E2F8D" w:rsidRDefault="000E2F8D" w:rsidP="000344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E2F8D" w:rsidRPr="00EA2942" w:rsidRDefault="000E2F8D" w:rsidP="00BB345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F21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EA2942">
        <w:rPr>
          <w:rFonts w:ascii="Times New Roman" w:eastAsia="Times New Roman" w:hAnsi="Times New Roman" w:cs="Times New Roman"/>
          <w:sz w:val="28"/>
          <w:szCs w:val="28"/>
        </w:rPr>
        <w:t xml:space="preserve">утверждением нормативных правовых актов, направленных на противодействие коррупции в органах местного самоуправления </w:t>
      </w:r>
      <w:proofErr w:type="spellStart"/>
      <w:r w:rsidR="00EA2942">
        <w:rPr>
          <w:rFonts w:ascii="Times New Roman" w:eastAsia="Times New Roman" w:hAnsi="Times New Roman" w:cs="Times New Roman"/>
          <w:sz w:val="28"/>
          <w:szCs w:val="28"/>
        </w:rPr>
        <w:t>Верхнесалдинского</w:t>
      </w:r>
      <w:proofErr w:type="spellEnd"/>
      <w:r w:rsidR="00EA2942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решением Думы городского округа от 05 февраля 2014 года № 188 внести изменения </w:t>
      </w:r>
      <w:r w:rsidR="00EA2942" w:rsidRPr="00EA294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A2942" w:rsidRPr="00EA2942">
        <w:rPr>
          <w:rFonts w:ascii="Times New Roman" w:hAnsi="Times New Roman" w:cs="Times New Roman"/>
          <w:sz w:val="28"/>
          <w:szCs w:val="28"/>
        </w:rPr>
        <w:t xml:space="preserve">распоряжение администрации </w:t>
      </w:r>
      <w:proofErr w:type="spellStart"/>
      <w:r w:rsidR="00EA2942" w:rsidRPr="00EA294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EA2942" w:rsidRPr="00EA2942">
        <w:rPr>
          <w:rFonts w:ascii="Times New Roman" w:hAnsi="Times New Roman" w:cs="Times New Roman"/>
          <w:sz w:val="28"/>
          <w:szCs w:val="28"/>
        </w:rPr>
        <w:t xml:space="preserve"> городского округа от 10.04.2012 № 57-к «Об утверждении правовых и нормативно-правовых актов, направленных на противодействие коррупции в администрации </w:t>
      </w:r>
      <w:proofErr w:type="spellStart"/>
      <w:r w:rsidR="00EA2942" w:rsidRPr="00EA294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EA2942" w:rsidRPr="00EA2942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="0040567D" w:rsidRPr="00EA2942">
        <w:rPr>
          <w:rFonts w:ascii="Times New Roman" w:hAnsi="Times New Roman" w:cs="Times New Roman"/>
          <w:sz w:val="28"/>
          <w:szCs w:val="28"/>
        </w:rPr>
        <w:t>:</w:t>
      </w:r>
    </w:p>
    <w:p w:rsidR="00BA2136" w:rsidRPr="00C714E1" w:rsidRDefault="00BB3456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47D1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C714E1">
        <w:rPr>
          <w:rFonts w:ascii="Times New Roman" w:hAnsi="Times New Roman" w:cs="Times New Roman"/>
          <w:b w:val="0"/>
          <w:sz w:val="28"/>
          <w:szCs w:val="28"/>
        </w:rPr>
        <w:t xml:space="preserve">Признать </w:t>
      </w:r>
      <w:r w:rsidR="00C714E1" w:rsidRPr="00C714E1">
        <w:rPr>
          <w:rFonts w:ascii="Times New Roman" w:hAnsi="Times New Roman" w:cs="Times New Roman"/>
          <w:b w:val="0"/>
          <w:sz w:val="28"/>
          <w:szCs w:val="28"/>
        </w:rPr>
        <w:t>утратившими силу пункты 1,2,3,4 распоряжени</w:t>
      </w:r>
      <w:r w:rsidR="00C714E1">
        <w:rPr>
          <w:rFonts w:ascii="Times New Roman" w:hAnsi="Times New Roman" w:cs="Times New Roman"/>
          <w:b w:val="0"/>
          <w:sz w:val="28"/>
          <w:szCs w:val="28"/>
        </w:rPr>
        <w:t>я</w:t>
      </w:r>
      <w:r w:rsidR="00C714E1" w:rsidRPr="00C714E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 w:rsidR="00C714E1" w:rsidRPr="00C714E1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C714E1" w:rsidRPr="00C714E1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от 10.04.2012 № 57-к «Об утверждении правовых и нормативно-правовых актов, направленных на противодействие коррупции в администрации </w:t>
      </w:r>
      <w:proofErr w:type="spellStart"/>
      <w:r w:rsidR="00C714E1" w:rsidRPr="00C714E1">
        <w:rPr>
          <w:rFonts w:ascii="Times New Roman" w:hAnsi="Times New Roman" w:cs="Times New Roman"/>
          <w:b w:val="0"/>
          <w:sz w:val="28"/>
          <w:szCs w:val="28"/>
        </w:rPr>
        <w:t>Верхнесалдинского</w:t>
      </w:r>
      <w:proofErr w:type="spellEnd"/>
      <w:r w:rsidR="00C714E1" w:rsidRPr="00C714E1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округа»</w:t>
      </w:r>
      <w:r w:rsidR="00C714E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714E1" w:rsidRPr="00C714E1" w:rsidRDefault="00C714E1" w:rsidP="00C71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4E1" w:rsidRPr="00C714E1" w:rsidRDefault="00C714E1" w:rsidP="00C714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4E1" w:rsidRDefault="00C714E1" w:rsidP="00C714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4E1" w:rsidRPr="000E2F8D" w:rsidRDefault="00C714E1" w:rsidP="00C714E1">
      <w:pPr>
        <w:shd w:val="clear" w:color="auto" w:fill="FFFFFF"/>
        <w:spacing w:after="240" w:line="240" w:lineRule="auto"/>
        <w:ind w:firstLine="708"/>
        <w:rPr>
          <w:rFonts w:ascii="Arial" w:eastAsia="Times New Roman" w:hAnsi="Arial" w:cs="Arial"/>
          <w:color w:val="424242"/>
          <w:sz w:val="24"/>
          <w:szCs w:val="24"/>
        </w:rPr>
      </w:pPr>
      <w:r w:rsidRPr="000E2F8D">
        <w:rPr>
          <w:rFonts w:ascii="Arial" w:eastAsia="Times New Roman" w:hAnsi="Arial" w:cs="Arial"/>
          <w:color w:val="424242"/>
          <w:sz w:val="24"/>
          <w:szCs w:val="24"/>
        </w:rP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53"/>
        <w:gridCol w:w="2184"/>
      </w:tblGrid>
      <w:tr w:rsidR="00C714E1" w:rsidRPr="00034456" w:rsidTr="0038243C">
        <w:tc>
          <w:tcPr>
            <w:tcW w:w="3867" w:type="pct"/>
          </w:tcPr>
          <w:p w:rsidR="00C714E1" w:rsidRPr="00034456" w:rsidRDefault="00C714E1" w:rsidP="0038243C">
            <w:pPr>
              <w:pStyle w:val="-9"/>
            </w:pPr>
            <w:r w:rsidRPr="000E2F8D">
              <w:rPr>
                <w:rFonts w:ascii="Arial" w:hAnsi="Arial" w:cs="Arial"/>
                <w:color w:val="424242"/>
                <w:sz w:val="24"/>
                <w:szCs w:val="24"/>
              </w:rPr>
              <w:t> </w:t>
            </w:r>
            <w:proofErr w:type="spellStart"/>
            <w:r w:rsidRPr="003D54FD">
              <w:rPr>
                <w:color w:val="auto"/>
              </w:rPr>
              <w:t>И.о.глав</w:t>
            </w:r>
            <w:r>
              <w:rPr>
                <w:color w:val="auto"/>
              </w:rPr>
              <w:t>ы</w:t>
            </w:r>
            <w:proofErr w:type="spellEnd"/>
            <w:r w:rsidRPr="003D54FD">
              <w:rPr>
                <w:color w:val="auto"/>
              </w:rPr>
              <w:t xml:space="preserve"> </w:t>
            </w:r>
            <w:r>
              <w:t>администрации городского округа</w:t>
            </w:r>
          </w:p>
        </w:tc>
        <w:tc>
          <w:tcPr>
            <w:tcW w:w="1133" w:type="pct"/>
          </w:tcPr>
          <w:p w:rsidR="00C714E1" w:rsidRPr="00034456" w:rsidRDefault="00C714E1" w:rsidP="0038243C">
            <w:pPr>
              <w:pStyle w:val="-0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И.В.Туркина</w:t>
            </w:r>
            <w:proofErr w:type="spellEnd"/>
          </w:p>
        </w:tc>
      </w:tr>
    </w:tbl>
    <w:p w:rsidR="00C714E1" w:rsidRDefault="00C714E1" w:rsidP="00C71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14E1" w:rsidRDefault="00C714E1" w:rsidP="00C71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14E1" w:rsidRDefault="00C714E1" w:rsidP="00C714E1">
      <w:pPr>
        <w:pStyle w:val="ConsPlusTitle"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34456" w:rsidRPr="00034456" w:rsidRDefault="00034456" w:rsidP="00C71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4456" w:rsidRPr="00034456" w:rsidSect="00585F56">
      <w:headerReference w:type="even" r:id="rId8"/>
      <w:headerReference w:type="default" r:id="rId9"/>
      <w:footerReference w:type="even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E8E" w:rsidRDefault="009A5E8E" w:rsidP="003C3ED0">
      <w:pPr>
        <w:spacing w:after="0" w:line="240" w:lineRule="auto"/>
      </w:pPr>
      <w:r>
        <w:separator/>
      </w:r>
    </w:p>
  </w:endnote>
  <w:endnote w:type="continuationSeparator" w:id="0">
    <w:p w:rsidR="009A5E8E" w:rsidRDefault="009A5E8E" w:rsidP="003C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4CC" w:rsidRDefault="003C2CFB" w:rsidP="001059B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1B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74CC" w:rsidRDefault="00124C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E8E" w:rsidRDefault="009A5E8E" w:rsidP="003C3ED0">
      <w:pPr>
        <w:spacing w:after="0" w:line="240" w:lineRule="auto"/>
      </w:pPr>
      <w:r>
        <w:separator/>
      </w:r>
    </w:p>
  </w:footnote>
  <w:footnote w:type="continuationSeparator" w:id="0">
    <w:p w:rsidR="009A5E8E" w:rsidRDefault="009A5E8E" w:rsidP="003C3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4CC" w:rsidRDefault="003C2CFB" w:rsidP="0017667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A1BE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74CC" w:rsidRDefault="00124C55" w:rsidP="00CC382B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6E4" w:rsidRDefault="00124C55">
    <w:pPr>
      <w:pStyle w:val="a5"/>
      <w:jc w:val="center"/>
    </w:pPr>
  </w:p>
  <w:p w:rsidR="008736E4" w:rsidRDefault="00124C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727A1A"/>
    <w:multiLevelType w:val="hybridMultilevel"/>
    <w:tmpl w:val="BB6A6096"/>
    <w:lvl w:ilvl="0" w:tplc="E368B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91D"/>
    <w:rsid w:val="00034456"/>
    <w:rsid w:val="000E2F8D"/>
    <w:rsid w:val="00124C55"/>
    <w:rsid w:val="002854EC"/>
    <w:rsid w:val="00312C56"/>
    <w:rsid w:val="003C2CFB"/>
    <w:rsid w:val="003C3ED0"/>
    <w:rsid w:val="003D54FD"/>
    <w:rsid w:val="003E338D"/>
    <w:rsid w:val="003E391D"/>
    <w:rsid w:val="003F2F21"/>
    <w:rsid w:val="0040567D"/>
    <w:rsid w:val="00585F56"/>
    <w:rsid w:val="005B310A"/>
    <w:rsid w:val="00655682"/>
    <w:rsid w:val="00660AB8"/>
    <w:rsid w:val="006E67D4"/>
    <w:rsid w:val="008A1BE7"/>
    <w:rsid w:val="00924D64"/>
    <w:rsid w:val="009A5E8E"/>
    <w:rsid w:val="009B1E6F"/>
    <w:rsid w:val="00A06907"/>
    <w:rsid w:val="00A62733"/>
    <w:rsid w:val="00B40868"/>
    <w:rsid w:val="00BA2136"/>
    <w:rsid w:val="00BB3456"/>
    <w:rsid w:val="00BC25FE"/>
    <w:rsid w:val="00C714E1"/>
    <w:rsid w:val="00D03FF3"/>
    <w:rsid w:val="00D50CD4"/>
    <w:rsid w:val="00DC2CED"/>
    <w:rsid w:val="00E746B2"/>
    <w:rsid w:val="00EA2942"/>
    <w:rsid w:val="00F22794"/>
    <w:rsid w:val="00F93C76"/>
    <w:rsid w:val="00F94659"/>
    <w:rsid w:val="00FC54C6"/>
    <w:rsid w:val="00FE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A14750-BB6C-460A-9F6D-841071025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91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3E39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0344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FR2">
    <w:name w:val="FR2"/>
    <w:rsid w:val="00034456"/>
    <w:pPr>
      <w:widowControl w:val="0"/>
      <w:autoSpaceDE w:val="0"/>
      <w:autoSpaceDN w:val="0"/>
      <w:adjustRightInd w:val="0"/>
      <w:spacing w:after="0" w:line="240" w:lineRule="auto"/>
      <w:ind w:left="2400" w:right="24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-20-">
    <w:name w:val="*П-20-Текст документа"/>
    <w:basedOn w:val="a"/>
    <w:link w:val="-20-0"/>
    <w:autoRedefine/>
    <w:qFormat/>
    <w:rsid w:val="0003445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-">
    <w:name w:val="*П-Наименование постановления в согласовании"/>
    <w:basedOn w:val="-20-"/>
    <w:autoRedefine/>
    <w:qFormat/>
    <w:rsid w:val="003D54FD"/>
    <w:pPr>
      <w:ind w:firstLine="0"/>
    </w:pPr>
    <w:rPr>
      <w:b/>
      <w:i/>
      <w:color w:val="auto"/>
      <w:sz w:val="24"/>
      <w:szCs w:val="24"/>
    </w:rPr>
  </w:style>
  <w:style w:type="paragraph" w:customStyle="1" w:styleId="-0">
    <w:name w:val="*П-СПРАВА без абзаца"/>
    <w:basedOn w:val="-20-"/>
    <w:autoRedefine/>
    <w:qFormat/>
    <w:rsid w:val="00034456"/>
    <w:pPr>
      <w:ind w:firstLine="0"/>
      <w:jc w:val="right"/>
    </w:pPr>
    <w:rPr>
      <w:color w:val="auto"/>
    </w:rPr>
  </w:style>
  <w:style w:type="paragraph" w:styleId="a5">
    <w:name w:val="header"/>
    <w:basedOn w:val="a"/>
    <w:link w:val="a6"/>
    <w:uiPriority w:val="99"/>
    <w:rsid w:val="000344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3445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034456"/>
  </w:style>
  <w:style w:type="paragraph" w:styleId="a8">
    <w:name w:val="footer"/>
    <w:basedOn w:val="a"/>
    <w:link w:val="a9"/>
    <w:rsid w:val="000344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034456"/>
    <w:rPr>
      <w:rFonts w:ascii="Times New Roman" w:eastAsia="Times New Roman" w:hAnsi="Times New Roman" w:cs="Times New Roman"/>
      <w:sz w:val="24"/>
      <w:szCs w:val="24"/>
    </w:rPr>
  </w:style>
  <w:style w:type="character" w:customStyle="1" w:styleId="-20-0">
    <w:name w:val="*П-20-Текст документа Знак"/>
    <w:link w:val="-20-"/>
    <w:rsid w:val="00034456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-1">
    <w:name w:val="*П-СЛЕВА без абзаца"/>
    <w:basedOn w:val="a"/>
    <w:link w:val="-2"/>
    <w:qFormat/>
    <w:rsid w:val="0003445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-3">
    <w:name w:val="*П-ПОСТАНОВЛЯЮ:"/>
    <w:basedOn w:val="a"/>
    <w:link w:val="-4"/>
    <w:qFormat/>
    <w:rsid w:val="00034456"/>
    <w:pPr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-2">
    <w:name w:val="*П-СЛЕВА без абзаца Знак"/>
    <w:link w:val="-1"/>
    <w:rsid w:val="0003445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-5">
    <w:name w:val="*П-СОГЛАСОВАНИЕ постановления"/>
    <w:basedOn w:val="a"/>
    <w:link w:val="-6"/>
    <w:qFormat/>
    <w:rsid w:val="00034456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-4">
    <w:name w:val="*П-ПОСТАНОВЛЯЮ: Знак"/>
    <w:link w:val="-3"/>
    <w:rsid w:val="00034456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-14">
    <w:name w:val="*П-№14 с абзаца"/>
    <w:basedOn w:val="-1"/>
    <w:rsid w:val="00034456"/>
  </w:style>
  <w:style w:type="character" w:customStyle="1" w:styleId="-6">
    <w:name w:val="*П-СОГЛАСОВАНИЕ постановления Знак"/>
    <w:link w:val="-5"/>
    <w:rsid w:val="00034456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-7">
    <w:name w:val="*П-Заголовок НПА"/>
    <w:basedOn w:val="a"/>
    <w:link w:val="-8"/>
    <w:qFormat/>
    <w:rsid w:val="00034456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8"/>
    </w:rPr>
  </w:style>
  <w:style w:type="paragraph" w:customStyle="1" w:styleId="-9">
    <w:name w:val="*П-СЛЕВА"/>
    <w:aliases w:val="с абзаца"/>
    <w:basedOn w:val="-14"/>
    <w:rsid w:val="00034456"/>
  </w:style>
  <w:style w:type="character" w:customStyle="1" w:styleId="-8">
    <w:name w:val="*П-Заголовок НПА Знак"/>
    <w:link w:val="-7"/>
    <w:rsid w:val="00034456"/>
    <w:rPr>
      <w:rFonts w:ascii="Times New Roman" w:eastAsia="Times New Roman" w:hAnsi="Times New Roman" w:cs="Times New Roman"/>
      <w:b/>
      <w:i/>
      <w:sz w:val="28"/>
      <w:szCs w:val="28"/>
    </w:rPr>
  </w:style>
  <w:style w:type="paragraph" w:customStyle="1" w:styleId="20-">
    <w:name w:val="20-Текст документа"/>
    <w:basedOn w:val="a"/>
    <w:link w:val="20-0"/>
    <w:autoRedefine/>
    <w:qFormat/>
    <w:rsid w:val="0003445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character" w:customStyle="1" w:styleId="20-0">
    <w:name w:val="20-Текст документа Знак"/>
    <w:link w:val="20-"/>
    <w:rsid w:val="00034456"/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5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54C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BB345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CEC6-1F4F-478B-9827-25BAFA11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2014-02-13T09:13:00Z</cp:lastPrinted>
  <dcterms:created xsi:type="dcterms:W3CDTF">2014-02-12T08:58:00Z</dcterms:created>
  <dcterms:modified xsi:type="dcterms:W3CDTF">2014-04-22T03:59:00Z</dcterms:modified>
</cp:coreProperties>
</file>